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2A2D46" w14:textId="77777777" w:rsidR="00B851B3" w:rsidRPr="00AF0AA3" w:rsidRDefault="00B851B3" w:rsidP="00B851B3">
      <w:pPr>
        <w:spacing w:after="0" w:line="240" w:lineRule="auto"/>
        <w:rPr>
          <w:rFonts w:cstheme="minorHAnsi"/>
          <w:b/>
        </w:rPr>
      </w:pPr>
      <w:r w:rsidRPr="00AF0AA3">
        <w:rPr>
          <w:rFonts w:cstheme="minorHAnsi"/>
          <w:b/>
        </w:rPr>
        <w:t xml:space="preserve">Contact Information: </w:t>
      </w:r>
      <w:r w:rsidRPr="00AF0AA3">
        <w:rPr>
          <w:rFonts w:cstheme="minorHAnsi"/>
          <w:b/>
        </w:rPr>
        <w:tab/>
      </w:r>
      <w:r w:rsidRPr="00AF0AA3">
        <w:rPr>
          <w:rFonts w:cstheme="minorHAnsi"/>
          <w:b/>
        </w:rPr>
        <w:tab/>
      </w:r>
      <w:r w:rsidRPr="00AF0AA3">
        <w:rPr>
          <w:rFonts w:cstheme="minorHAnsi"/>
          <w:b/>
        </w:rPr>
        <w:tab/>
      </w:r>
      <w:r w:rsidRPr="00AF0AA3">
        <w:rPr>
          <w:rFonts w:cstheme="minorHAnsi"/>
          <w:b/>
        </w:rPr>
        <w:tab/>
      </w:r>
      <w:r w:rsidRPr="00AF0AA3">
        <w:rPr>
          <w:rFonts w:cstheme="minorHAnsi"/>
          <w:b/>
        </w:rPr>
        <w:tab/>
      </w:r>
      <w:r w:rsidRPr="00AF0AA3">
        <w:rPr>
          <w:rFonts w:cstheme="minorHAnsi"/>
          <w:b/>
        </w:rPr>
        <w:tab/>
        <w:t>FOR IMMEDIATE RELEASE</w:t>
      </w:r>
    </w:p>
    <w:p w14:paraId="3817B417" w14:textId="77777777" w:rsidR="00B851B3" w:rsidRPr="00AF0AA3" w:rsidRDefault="00B851B3" w:rsidP="00B851B3">
      <w:pPr>
        <w:spacing w:after="0" w:line="240" w:lineRule="auto"/>
        <w:rPr>
          <w:rFonts w:cstheme="minorHAnsi"/>
          <w:b/>
        </w:rPr>
      </w:pPr>
      <w:r w:rsidRPr="00AF0AA3">
        <w:rPr>
          <w:rFonts w:cstheme="minorHAnsi"/>
          <w:b/>
          <w:color w:val="FF0000"/>
        </w:rPr>
        <w:t>First and Last Name</w:t>
      </w:r>
    </w:p>
    <w:p w14:paraId="0064B226" w14:textId="77777777" w:rsidR="00B851B3" w:rsidRPr="00AF0AA3" w:rsidRDefault="00B851B3" w:rsidP="00B851B3">
      <w:pPr>
        <w:spacing w:after="0" w:line="240" w:lineRule="auto"/>
        <w:rPr>
          <w:rFonts w:cstheme="minorHAnsi"/>
          <w:b/>
          <w:color w:val="FF0000"/>
        </w:rPr>
      </w:pPr>
      <w:r w:rsidRPr="00AF0AA3">
        <w:rPr>
          <w:rFonts w:cstheme="minorHAnsi"/>
          <w:b/>
          <w:color w:val="FF0000"/>
        </w:rPr>
        <w:t>XXX Pharmacy</w:t>
      </w:r>
    </w:p>
    <w:p w14:paraId="3212FC79" w14:textId="77777777" w:rsidR="00B851B3" w:rsidRPr="00AF0AA3" w:rsidRDefault="00B851B3" w:rsidP="00B851B3">
      <w:pPr>
        <w:spacing w:after="0" w:line="240" w:lineRule="auto"/>
        <w:rPr>
          <w:rFonts w:cstheme="minorHAnsi"/>
          <w:b/>
          <w:color w:val="FF0000"/>
        </w:rPr>
      </w:pPr>
      <w:r w:rsidRPr="00AF0AA3">
        <w:rPr>
          <w:rFonts w:cstheme="minorHAnsi"/>
          <w:b/>
          <w:color w:val="FF0000"/>
        </w:rPr>
        <w:t>Phone XX</w:t>
      </w:r>
    </w:p>
    <w:p w14:paraId="1D6C8F4B" w14:textId="77777777" w:rsidR="00B851B3" w:rsidRPr="00AF0AA3" w:rsidRDefault="00B851B3" w:rsidP="00B851B3">
      <w:pPr>
        <w:spacing w:after="0" w:line="240" w:lineRule="auto"/>
        <w:rPr>
          <w:rFonts w:cstheme="minorHAnsi"/>
          <w:b/>
          <w:color w:val="FF0000"/>
        </w:rPr>
      </w:pPr>
      <w:r w:rsidRPr="00AF0AA3">
        <w:rPr>
          <w:rFonts w:cstheme="minorHAnsi"/>
          <w:b/>
          <w:color w:val="FF0000"/>
        </w:rPr>
        <w:t>Email XXX</w:t>
      </w:r>
    </w:p>
    <w:p w14:paraId="68C1F03C" w14:textId="77777777" w:rsidR="00B851B3" w:rsidRPr="00AF0AA3" w:rsidRDefault="00B851B3" w:rsidP="00B851B3">
      <w:pPr>
        <w:spacing w:after="0" w:line="240" w:lineRule="auto"/>
        <w:rPr>
          <w:rFonts w:cstheme="minorHAnsi"/>
          <w:b/>
        </w:rPr>
      </w:pPr>
    </w:p>
    <w:p w14:paraId="732A0C47" w14:textId="54D506CC" w:rsidR="00B851B3" w:rsidRPr="00AF0AA3" w:rsidRDefault="00341860" w:rsidP="00B851B3">
      <w:pPr>
        <w:spacing w:after="0" w:line="240" w:lineRule="auto"/>
        <w:jc w:val="center"/>
        <w:rPr>
          <w:rFonts w:cstheme="minorHAnsi"/>
          <w:b/>
          <w:color w:val="FF0000"/>
        </w:rPr>
      </w:pPr>
      <w:r>
        <w:rPr>
          <w:rFonts w:cstheme="minorHAnsi"/>
          <w:b/>
        </w:rPr>
        <w:t>Dual Language</w:t>
      </w:r>
      <w:r w:rsidR="00B851B3" w:rsidRPr="00AF0AA3">
        <w:rPr>
          <w:rFonts w:cstheme="minorHAnsi"/>
          <w:b/>
        </w:rPr>
        <w:t xml:space="preserve"> Prescription Labels Now Available at </w:t>
      </w:r>
      <w:r w:rsidR="00B851B3" w:rsidRPr="00AF0AA3">
        <w:rPr>
          <w:rFonts w:cstheme="minorHAnsi"/>
          <w:b/>
          <w:color w:val="FF0000"/>
        </w:rPr>
        <w:t>XXX Pharmacy</w:t>
      </w:r>
    </w:p>
    <w:p w14:paraId="2F2601DF" w14:textId="77777777" w:rsidR="00B851B3" w:rsidRPr="00AF0AA3" w:rsidRDefault="00B851B3" w:rsidP="00B851B3">
      <w:pPr>
        <w:rPr>
          <w:rFonts w:cstheme="minorHAnsi"/>
          <w:b/>
        </w:rPr>
      </w:pPr>
    </w:p>
    <w:p w14:paraId="2CC7BB29" w14:textId="61E728C9" w:rsidR="00B67A53" w:rsidRDefault="00B851B3" w:rsidP="00B851B3">
      <w:pPr>
        <w:rPr>
          <w:rFonts w:cstheme="minorHAnsi"/>
          <w:bCs/>
        </w:rPr>
      </w:pPr>
      <w:r w:rsidRPr="00AF0AA3">
        <w:rPr>
          <w:rFonts w:cstheme="minorHAnsi"/>
          <w:b/>
          <w:color w:val="FF0000"/>
        </w:rPr>
        <w:t xml:space="preserve">CITY, STATE., XX, X, 20XX </w:t>
      </w:r>
      <w:r w:rsidRPr="00AF0AA3">
        <w:rPr>
          <w:rFonts w:cstheme="minorHAnsi"/>
          <w:b/>
        </w:rPr>
        <w:t xml:space="preserve">— </w:t>
      </w:r>
      <w:r w:rsidR="001D4409">
        <w:rPr>
          <w:rFonts w:cstheme="minorHAnsi"/>
          <w:bCs/>
        </w:rPr>
        <w:t>For those who speak</w:t>
      </w:r>
      <w:r w:rsidR="00B67A53">
        <w:rPr>
          <w:rFonts w:cstheme="minorHAnsi"/>
          <w:bCs/>
        </w:rPr>
        <w:t xml:space="preserve"> English as a second language, understanding the small print on prescription bottles can be a challenge. </w:t>
      </w:r>
      <w:r w:rsidR="001D4409">
        <w:rPr>
          <w:rFonts w:cstheme="minorHAnsi"/>
          <w:bCs/>
        </w:rPr>
        <w:t xml:space="preserve">Taking medicines incorrectly can lead to illness, hospitalization or even death. </w:t>
      </w:r>
      <w:r w:rsidR="001D4409" w:rsidRPr="001D4409">
        <w:rPr>
          <w:rFonts w:cstheme="minorHAnsi"/>
          <w:bCs/>
          <w:color w:val="FF0000"/>
        </w:rPr>
        <w:t xml:space="preserve">XXX Pharmacy </w:t>
      </w:r>
      <w:r w:rsidR="001D4409">
        <w:rPr>
          <w:rFonts w:cstheme="minorHAnsi"/>
          <w:bCs/>
        </w:rPr>
        <w:t>has rolled out dual language prescription labels to meet this need in our community.</w:t>
      </w:r>
    </w:p>
    <w:p w14:paraId="7B661695" w14:textId="5C79F98C" w:rsidR="001D4409" w:rsidRPr="00B67A53" w:rsidRDefault="001D4409" w:rsidP="00B851B3">
      <w:pPr>
        <w:rPr>
          <w:rFonts w:cstheme="minorHAnsi"/>
          <w:bCs/>
        </w:rPr>
      </w:pPr>
      <w:r>
        <w:rPr>
          <w:rFonts w:cstheme="minorHAnsi"/>
          <w:bCs/>
        </w:rPr>
        <w:t xml:space="preserve">The booklet-style label attaches directly to the prescription bottle and features both English and a second language. Many languages are available. </w:t>
      </w:r>
    </w:p>
    <w:p w14:paraId="27CB265B" w14:textId="26C5DDB3" w:rsidR="00B851B3" w:rsidRPr="00AF0AA3" w:rsidRDefault="001D4409" w:rsidP="00B851B3">
      <w:pPr>
        <w:rPr>
          <w:rFonts w:cstheme="minorHAnsi"/>
          <w:bCs/>
        </w:rPr>
      </w:pPr>
      <w:r>
        <w:rPr>
          <w:rFonts w:cstheme="minorHAnsi"/>
          <w:bCs/>
        </w:rPr>
        <w:t>The information featured on the label includes</w:t>
      </w:r>
      <w:r w:rsidR="00B851B3" w:rsidRPr="00AF0AA3">
        <w:rPr>
          <w:rFonts w:cstheme="minorHAnsi"/>
          <w:bCs/>
        </w:rPr>
        <w:t xml:space="preserve"> Drug Name, Dosage, Instructions, Warnings, Pharmacy Information, Doctor Name, Prescription Number, Date and More. </w:t>
      </w:r>
    </w:p>
    <w:p w14:paraId="378B48A7" w14:textId="0F28FCF4" w:rsidR="00B851B3" w:rsidRPr="00AF0AA3" w:rsidRDefault="00B851B3" w:rsidP="00B851B3">
      <w:pPr>
        <w:rPr>
          <w:rFonts w:cstheme="minorHAnsi"/>
          <w:bCs/>
        </w:rPr>
      </w:pPr>
      <w:r w:rsidRPr="00AF0AA3">
        <w:rPr>
          <w:rFonts w:cstheme="minorHAnsi"/>
          <w:bCs/>
        </w:rPr>
        <w:t xml:space="preserve">“We are excited to partner with En-Vision America to offer </w:t>
      </w:r>
      <w:r w:rsidR="001D4409">
        <w:rPr>
          <w:rFonts w:cstheme="minorHAnsi"/>
          <w:bCs/>
        </w:rPr>
        <w:t>Dual Language Labels</w:t>
      </w:r>
      <w:r w:rsidRPr="00AF0AA3">
        <w:rPr>
          <w:rFonts w:cstheme="minorHAnsi"/>
          <w:bCs/>
        </w:rPr>
        <w:t xml:space="preserve"> for patients who </w:t>
      </w:r>
      <w:r w:rsidR="001D4409">
        <w:rPr>
          <w:rFonts w:cstheme="minorHAnsi"/>
          <w:bCs/>
        </w:rPr>
        <w:t>speak English as a second language</w:t>
      </w:r>
      <w:r w:rsidRPr="00AF0AA3">
        <w:rPr>
          <w:rFonts w:cstheme="minorHAnsi"/>
          <w:bCs/>
        </w:rPr>
        <w:t xml:space="preserve">,” says </w:t>
      </w:r>
      <w:r w:rsidRPr="00AF0AA3">
        <w:rPr>
          <w:rFonts w:cstheme="minorHAnsi"/>
          <w:bCs/>
          <w:color w:val="FF0000"/>
        </w:rPr>
        <w:t>XXX</w:t>
      </w:r>
      <w:r w:rsidRPr="00AF0AA3">
        <w:rPr>
          <w:rFonts w:cstheme="minorHAnsi"/>
          <w:bCs/>
        </w:rPr>
        <w:t xml:space="preserve">, of </w:t>
      </w:r>
      <w:r w:rsidRPr="00AF0AA3">
        <w:rPr>
          <w:rFonts w:cstheme="minorHAnsi"/>
          <w:bCs/>
          <w:color w:val="FF0000"/>
        </w:rPr>
        <w:t>XXX Pharmacy</w:t>
      </w:r>
      <w:r w:rsidRPr="00AF0AA3">
        <w:rPr>
          <w:rFonts w:cstheme="minorHAnsi"/>
          <w:bCs/>
        </w:rPr>
        <w:t>. “We’re always looking for new ways to help our patients and this service stood out to us as an effective way to help with the safety and independence</w:t>
      </w:r>
      <w:r>
        <w:rPr>
          <w:rFonts w:cstheme="minorHAnsi"/>
          <w:bCs/>
        </w:rPr>
        <w:t>.”</w:t>
      </w:r>
    </w:p>
    <w:p w14:paraId="756EEF1A" w14:textId="77777777" w:rsidR="00B851B3" w:rsidRDefault="00B851B3" w:rsidP="00B851B3">
      <w:pPr>
        <w:rPr>
          <w:rFonts w:cstheme="minorHAnsi"/>
          <w:bCs/>
        </w:rPr>
      </w:pPr>
      <w:r w:rsidRPr="00AF0AA3">
        <w:rPr>
          <w:rFonts w:cstheme="minorHAnsi"/>
          <w:bCs/>
        </w:rPr>
        <w:t xml:space="preserve">If you or a loved one could benefit from this free service, contact </w:t>
      </w:r>
      <w:r w:rsidRPr="00AF0AA3">
        <w:rPr>
          <w:rFonts w:cstheme="minorHAnsi"/>
          <w:bCs/>
          <w:color w:val="FF0000"/>
        </w:rPr>
        <w:t>XXX</w:t>
      </w:r>
      <w:r w:rsidRPr="00AF0AA3">
        <w:rPr>
          <w:rFonts w:cstheme="minorHAnsi"/>
          <w:bCs/>
        </w:rPr>
        <w:t xml:space="preserve"> Pharmacy to at </w:t>
      </w:r>
      <w:r w:rsidRPr="00AF0AA3">
        <w:rPr>
          <w:rFonts w:cstheme="minorHAnsi"/>
          <w:bCs/>
          <w:color w:val="FF0000"/>
        </w:rPr>
        <w:t xml:space="preserve">(XXX) XXX-XXXX </w:t>
      </w:r>
      <w:r w:rsidRPr="00AF0AA3">
        <w:rPr>
          <w:rFonts w:cstheme="minorHAnsi"/>
          <w:bCs/>
        </w:rPr>
        <w:t xml:space="preserve">to get signed up today. Patients can also visit the pharmacy website at </w:t>
      </w:r>
      <w:r w:rsidRPr="00AF0AA3">
        <w:rPr>
          <w:rFonts w:cstheme="minorHAnsi"/>
          <w:bCs/>
          <w:color w:val="FF0000"/>
        </w:rPr>
        <w:t xml:space="preserve">www.XXX.com </w:t>
      </w:r>
      <w:r w:rsidRPr="00AF0AA3">
        <w:rPr>
          <w:rFonts w:cstheme="minorHAnsi"/>
          <w:bCs/>
        </w:rPr>
        <w:t xml:space="preserve">to learn more. </w:t>
      </w:r>
    </w:p>
    <w:p w14:paraId="3BD7C0BE" w14:textId="77777777" w:rsidR="00B851B3" w:rsidRPr="00AF0AA3" w:rsidRDefault="00B851B3" w:rsidP="00B851B3">
      <w:pPr>
        <w:rPr>
          <w:rFonts w:cstheme="minorHAnsi"/>
          <w:bCs/>
        </w:rPr>
      </w:pPr>
    </w:p>
    <w:p w14:paraId="5F09FC15" w14:textId="77777777" w:rsidR="00B851B3" w:rsidRPr="00AF0AA3" w:rsidRDefault="00B851B3" w:rsidP="00B851B3">
      <w:pPr>
        <w:rPr>
          <w:rFonts w:cstheme="minorHAnsi"/>
          <w:b/>
        </w:rPr>
      </w:pPr>
      <w:r w:rsidRPr="00AF0AA3">
        <w:rPr>
          <w:rFonts w:cstheme="minorHAnsi"/>
          <w:b/>
          <w:color w:val="FF0000"/>
        </w:rPr>
        <w:t>About XXX Pharmacy</w:t>
      </w:r>
    </w:p>
    <w:p w14:paraId="1D18A146" w14:textId="77777777" w:rsidR="00B851B3" w:rsidRDefault="00B851B3" w:rsidP="00B851B3">
      <w:pPr>
        <w:rPr>
          <w:rFonts w:cstheme="minorHAnsi"/>
          <w:b/>
          <w:color w:val="FF0000"/>
        </w:rPr>
      </w:pPr>
      <w:r w:rsidRPr="00AF0AA3">
        <w:rPr>
          <w:rFonts w:cstheme="minorHAnsi"/>
          <w:b/>
          <w:color w:val="FF0000"/>
        </w:rPr>
        <w:t xml:space="preserve">XXXXXXXXXXXXXXXXXXXXXXXXXXXXXXXXXXXXXX </w:t>
      </w:r>
    </w:p>
    <w:p w14:paraId="54EFC6A1" w14:textId="77777777" w:rsidR="00B851B3" w:rsidRPr="00AF0AA3" w:rsidRDefault="00B851B3" w:rsidP="00B851B3">
      <w:pPr>
        <w:rPr>
          <w:rFonts w:cstheme="minorHAnsi"/>
          <w:b/>
        </w:rPr>
      </w:pPr>
    </w:p>
    <w:p w14:paraId="0DA40447" w14:textId="77777777" w:rsidR="00B851B3" w:rsidRPr="00AF0AA3" w:rsidRDefault="00B851B3" w:rsidP="00B851B3">
      <w:pPr>
        <w:rPr>
          <w:rFonts w:cstheme="minorHAnsi"/>
          <w:b/>
        </w:rPr>
      </w:pPr>
      <w:r w:rsidRPr="00AF0AA3">
        <w:rPr>
          <w:rFonts w:cstheme="minorHAnsi"/>
          <w:b/>
        </w:rPr>
        <w:t>About En-Vision America</w:t>
      </w:r>
    </w:p>
    <w:p w14:paraId="6844DFF2" w14:textId="77777777" w:rsidR="00B851B3" w:rsidRPr="00AF0AA3" w:rsidRDefault="00B851B3" w:rsidP="00B851B3">
      <w:pPr>
        <w:rPr>
          <w:rFonts w:cstheme="minorHAnsi"/>
        </w:rPr>
      </w:pPr>
      <w:r w:rsidRPr="00AF0AA3">
        <w:rPr>
          <w:rFonts w:cstheme="minorHAnsi"/>
        </w:rPr>
        <w:t xml:space="preserve">En-Vision America is a company providing high-tech products aimed at solving problems for those with visual impairments. ScriptAbility is our suite of accessible prescription labels, including ScripTalk Talking Labels, Large Print ScriptView Labels, Dual Language ScriptView Labels, Braille Labels and Controlled Substance Safety Labels (CSSL). Originally founded by Philip C. and David B. Raistrick in 1996, the cornerstone of the company is based on one single premise: To provide those with disabilities equal access and greater independence through technology. Today, more than 20,000 individuals are using ScripTalk. For additional information, visit </w:t>
      </w:r>
      <w:hyperlink r:id="rId4" w:history="1">
        <w:r w:rsidRPr="00AF0AA3">
          <w:rPr>
            <w:rStyle w:val="Hyperlink"/>
            <w:rFonts w:cstheme="minorHAnsi"/>
          </w:rPr>
          <w:t>www.envisionamerica.com</w:t>
        </w:r>
      </w:hyperlink>
      <w:r w:rsidRPr="00AF0AA3">
        <w:rPr>
          <w:rFonts w:cstheme="minorHAnsi"/>
        </w:rPr>
        <w:t xml:space="preserve">. </w:t>
      </w:r>
      <w:r>
        <w:rPr>
          <w:rFonts w:cstheme="minorHAnsi"/>
        </w:rPr>
        <w:t xml:space="preserve">For media inquiries, email Jenna Reed at </w:t>
      </w:r>
      <w:hyperlink r:id="rId5" w:history="1">
        <w:r w:rsidRPr="00537634">
          <w:rPr>
            <w:rStyle w:val="Hyperlink"/>
            <w:rFonts w:cstheme="minorHAnsi"/>
          </w:rPr>
          <w:t>jreed@envisionamerica.com</w:t>
        </w:r>
      </w:hyperlink>
      <w:r>
        <w:rPr>
          <w:rFonts w:cstheme="minorHAnsi"/>
        </w:rPr>
        <w:t xml:space="preserve">. </w:t>
      </w:r>
    </w:p>
    <w:p w14:paraId="39F46D0B" w14:textId="77777777" w:rsidR="001D4409" w:rsidRDefault="001D4409" w:rsidP="001D4409">
      <w:pPr>
        <w:jc w:val="center"/>
        <w:rPr>
          <w:rFonts w:cstheme="minorHAnsi"/>
        </w:rPr>
      </w:pPr>
    </w:p>
    <w:p w14:paraId="75A9FAA8" w14:textId="50976331" w:rsidR="004E6511" w:rsidRPr="00BB2981" w:rsidRDefault="00B851B3" w:rsidP="00BB2981">
      <w:pPr>
        <w:jc w:val="center"/>
        <w:rPr>
          <w:rFonts w:cstheme="minorHAnsi"/>
        </w:rPr>
      </w:pPr>
      <w:r w:rsidRPr="00AF0AA3">
        <w:rPr>
          <w:rFonts w:cstheme="minorHAnsi"/>
        </w:rPr>
        <w:t>###</w:t>
      </w:r>
    </w:p>
    <w:sectPr w:rsidR="004E6511" w:rsidRPr="00BB29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1B3"/>
    <w:rsid w:val="00047963"/>
    <w:rsid w:val="0005326D"/>
    <w:rsid w:val="00057C08"/>
    <w:rsid w:val="000731C0"/>
    <w:rsid w:val="00074B0A"/>
    <w:rsid w:val="00084A12"/>
    <w:rsid w:val="000926E6"/>
    <w:rsid w:val="000D7B1E"/>
    <w:rsid w:val="000F1DBF"/>
    <w:rsid w:val="001405E4"/>
    <w:rsid w:val="00146A77"/>
    <w:rsid w:val="0015253A"/>
    <w:rsid w:val="001544E8"/>
    <w:rsid w:val="001735F4"/>
    <w:rsid w:val="001B1341"/>
    <w:rsid w:val="001C75D3"/>
    <w:rsid w:val="001D4409"/>
    <w:rsid w:val="001F527D"/>
    <w:rsid w:val="0020679B"/>
    <w:rsid w:val="002941C2"/>
    <w:rsid w:val="002A7FF4"/>
    <w:rsid w:val="002E35B5"/>
    <w:rsid w:val="003011D9"/>
    <w:rsid w:val="0032416A"/>
    <w:rsid w:val="003348C5"/>
    <w:rsid w:val="00341860"/>
    <w:rsid w:val="003613A6"/>
    <w:rsid w:val="00366187"/>
    <w:rsid w:val="003C29DC"/>
    <w:rsid w:val="003D0BA5"/>
    <w:rsid w:val="003E5116"/>
    <w:rsid w:val="00431574"/>
    <w:rsid w:val="004444F0"/>
    <w:rsid w:val="00450052"/>
    <w:rsid w:val="0045325E"/>
    <w:rsid w:val="00475741"/>
    <w:rsid w:val="00495B5D"/>
    <w:rsid w:val="00497045"/>
    <w:rsid w:val="0049740A"/>
    <w:rsid w:val="004A2427"/>
    <w:rsid w:val="004E6511"/>
    <w:rsid w:val="004F7545"/>
    <w:rsid w:val="00506528"/>
    <w:rsid w:val="00544423"/>
    <w:rsid w:val="005865D6"/>
    <w:rsid w:val="005D5831"/>
    <w:rsid w:val="00632E34"/>
    <w:rsid w:val="00661E2F"/>
    <w:rsid w:val="00671216"/>
    <w:rsid w:val="006F278B"/>
    <w:rsid w:val="00725482"/>
    <w:rsid w:val="0073353D"/>
    <w:rsid w:val="00767ECE"/>
    <w:rsid w:val="007B2F7B"/>
    <w:rsid w:val="007B6582"/>
    <w:rsid w:val="007B6A29"/>
    <w:rsid w:val="007D1AF5"/>
    <w:rsid w:val="0081326F"/>
    <w:rsid w:val="00827CBB"/>
    <w:rsid w:val="008A4746"/>
    <w:rsid w:val="008C0148"/>
    <w:rsid w:val="008C5919"/>
    <w:rsid w:val="008F4240"/>
    <w:rsid w:val="008F743F"/>
    <w:rsid w:val="00911D3F"/>
    <w:rsid w:val="00927C5D"/>
    <w:rsid w:val="00964D26"/>
    <w:rsid w:val="009C54DE"/>
    <w:rsid w:val="00A50073"/>
    <w:rsid w:val="00A64DDE"/>
    <w:rsid w:val="00A84AB5"/>
    <w:rsid w:val="00B42A62"/>
    <w:rsid w:val="00B5599E"/>
    <w:rsid w:val="00B67A53"/>
    <w:rsid w:val="00B75608"/>
    <w:rsid w:val="00B851B3"/>
    <w:rsid w:val="00BA4F1B"/>
    <w:rsid w:val="00BB2981"/>
    <w:rsid w:val="00BE7B84"/>
    <w:rsid w:val="00C132BD"/>
    <w:rsid w:val="00C31C1E"/>
    <w:rsid w:val="00C5579D"/>
    <w:rsid w:val="00D7689C"/>
    <w:rsid w:val="00DC6061"/>
    <w:rsid w:val="00DD2D28"/>
    <w:rsid w:val="00DD7395"/>
    <w:rsid w:val="00DF5304"/>
    <w:rsid w:val="00E06E5A"/>
    <w:rsid w:val="00E427FA"/>
    <w:rsid w:val="00E7231E"/>
    <w:rsid w:val="00E77BB5"/>
    <w:rsid w:val="00E97B4A"/>
    <w:rsid w:val="00F00051"/>
    <w:rsid w:val="00F072D2"/>
    <w:rsid w:val="00F315D0"/>
    <w:rsid w:val="00F8009B"/>
    <w:rsid w:val="00F86A35"/>
    <w:rsid w:val="00FA2B40"/>
    <w:rsid w:val="00FB4A08"/>
    <w:rsid w:val="00FC26E9"/>
    <w:rsid w:val="00FC3820"/>
    <w:rsid w:val="00FC6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A8656"/>
  <w15:chartTrackingRefBased/>
  <w15:docId w15:val="{CC8C80B3-B28E-40E9-AE20-9312AFA14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1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51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reed@envisionamerica.com" TargetMode="External"/><Relationship Id="rId4" Type="http://schemas.openxmlformats.org/officeDocument/2006/relationships/hyperlink" Target="http://www.envisionameric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Reed</dc:creator>
  <cp:keywords/>
  <dc:description/>
  <cp:lastModifiedBy>Kristina Fernandez</cp:lastModifiedBy>
  <cp:revision>6</cp:revision>
  <dcterms:created xsi:type="dcterms:W3CDTF">2021-04-23T19:52:00Z</dcterms:created>
  <dcterms:modified xsi:type="dcterms:W3CDTF">2021-04-28T13:09:00Z</dcterms:modified>
</cp:coreProperties>
</file>